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50694" w14:textId="77777777" w:rsidR="00071BB0" w:rsidRPr="004E0D8C" w:rsidRDefault="00071BB0" w:rsidP="00071BB0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lang w:eastAsia="en-GB"/>
        </w:rPr>
      </w:pPr>
      <w:r w:rsidRPr="003223C1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0EB2640A" wp14:editId="35B2189C">
            <wp:simplePos x="0" y="0"/>
            <wp:positionH relativeFrom="column">
              <wp:posOffset>8077200</wp:posOffset>
            </wp:positionH>
            <wp:positionV relativeFrom="paragraph">
              <wp:posOffset>-514350</wp:posOffset>
            </wp:positionV>
            <wp:extent cx="1066800" cy="334010"/>
            <wp:effectExtent l="0" t="0" r="0" b="8890"/>
            <wp:wrapNone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33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5D711168">
        <w:rPr>
          <w:rFonts w:ascii="Arial" w:eastAsia="Times New Roman" w:hAnsi="Arial" w:cs="Arial"/>
          <w:b/>
          <w:bCs/>
          <w:color w:val="000000" w:themeColor="text1"/>
          <w:lang w:eastAsia="en-GB"/>
        </w:rPr>
        <w:t>Heart of Worcestershire College</w:t>
      </w:r>
    </w:p>
    <w:p w14:paraId="118A3DED" w14:textId="77777777" w:rsidR="00071BB0" w:rsidRPr="004E0D8C" w:rsidRDefault="00071BB0" w:rsidP="00071BB0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lang w:eastAsia="en-GB"/>
        </w:rPr>
      </w:pPr>
      <w:r w:rsidRPr="004E0D8C">
        <w:rPr>
          <w:rFonts w:ascii="Arial" w:eastAsia="Times New Roman" w:hAnsi="Arial" w:cs="Arial"/>
          <w:b/>
          <w:bCs/>
          <w:color w:val="000000"/>
          <w:lang w:eastAsia="en-GB"/>
        </w:rPr>
        <w:t>Equality, Diversity and Inclusion Objectives and Equality and Diversity Impact Measures</w:t>
      </w:r>
    </w:p>
    <w:p w14:paraId="7F765E9F" w14:textId="77777777" w:rsidR="00071BB0" w:rsidRPr="004E0D8C" w:rsidRDefault="00071BB0" w:rsidP="00071BB0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lang w:eastAsia="en-GB"/>
        </w:rPr>
      </w:pPr>
      <w:r w:rsidRPr="004E0D8C">
        <w:rPr>
          <w:rFonts w:ascii="Arial" w:eastAsia="Times New Roman" w:hAnsi="Arial" w:cs="Arial"/>
          <w:b/>
          <w:bCs/>
          <w:color w:val="000000"/>
          <w:lang w:eastAsia="en-GB"/>
        </w:rPr>
        <w:t xml:space="preserve">Action Plan </w:t>
      </w:r>
      <w:r w:rsidRPr="003223C1">
        <w:rPr>
          <w:rFonts w:ascii="Arial" w:eastAsia="Times New Roman" w:hAnsi="Arial" w:cs="Arial"/>
          <w:b/>
          <w:bCs/>
          <w:color w:val="000000"/>
          <w:lang w:eastAsia="en-GB"/>
        </w:rPr>
        <w:t>2022/23</w:t>
      </w:r>
    </w:p>
    <w:p w14:paraId="7B18FC6F" w14:textId="77777777" w:rsidR="00071BB0" w:rsidRPr="004E0D8C" w:rsidRDefault="00071BB0" w:rsidP="00071BB0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lang w:eastAsia="en-GB"/>
        </w:rPr>
      </w:pPr>
      <w:r w:rsidRPr="004E0D8C">
        <w:rPr>
          <w:rFonts w:ascii="Arial" w:eastAsia="Times New Roman" w:hAnsi="Arial" w:cs="Arial"/>
          <w:color w:val="000000"/>
          <w:lang w:eastAsia="en-GB"/>
        </w:rPr>
        <w:t> </w:t>
      </w:r>
    </w:p>
    <w:p w14:paraId="08992623" w14:textId="77777777" w:rsidR="00071BB0" w:rsidRPr="004E0D8C" w:rsidRDefault="00071BB0" w:rsidP="00071BB0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lang w:eastAsia="en-GB"/>
        </w:rPr>
      </w:pPr>
      <w:r w:rsidRPr="004E0D8C">
        <w:rPr>
          <w:rFonts w:ascii="Arial" w:eastAsia="Times New Roman" w:hAnsi="Arial" w:cs="Arial"/>
          <w:color w:val="000000"/>
          <w:lang w:eastAsia="en-GB"/>
        </w:rPr>
        <w:t> </w:t>
      </w:r>
    </w:p>
    <w:p w14:paraId="7658D145" w14:textId="77777777" w:rsidR="00071BB0" w:rsidRPr="004E0D8C" w:rsidRDefault="00071BB0" w:rsidP="00071BB0">
      <w:pPr>
        <w:spacing w:after="0" w:line="240" w:lineRule="auto"/>
        <w:textAlignment w:val="baseline"/>
        <w:rPr>
          <w:rFonts w:ascii="Arial" w:eastAsia="Times New Roman" w:hAnsi="Arial" w:cs="Arial"/>
          <w:lang w:eastAsia="en-GB"/>
        </w:rPr>
      </w:pPr>
      <w:r w:rsidRPr="004E0D8C">
        <w:rPr>
          <w:rFonts w:ascii="Arial" w:eastAsia="Times New Roman" w:hAnsi="Arial" w:cs="Arial"/>
          <w:color w:val="000000"/>
          <w:lang w:eastAsia="en-GB"/>
        </w:rPr>
        <w:t> </w:t>
      </w:r>
    </w:p>
    <w:tbl>
      <w:tblPr>
        <w:tblStyle w:val="TableGrid"/>
        <w:tblW w:w="14735" w:type="dxa"/>
        <w:tblLayout w:type="fixed"/>
        <w:tblLook w:val="04A0" w:firstRow="1" w:lastRow="0" w:firstColumn="1" w:lastColumn="0" w:noHBand="0" w:noVBand="1"/>
      </w:tblPr>
      <w:tblGrid>
        <w:gridCol w:w="1067"/>
        <w:gridCol w:w="1618"/>
        <w:gridCol w:w="4111"/>
        <w:gridCol w:w="1580"/>
        <w:gridCol w:w="3240"/>
        <w:gridCol w:w="3119"/>
      </w:tblGrid>
      <w:tr w:rsidR="00071BB0" w:rsidRPr="003223C1" w14:paraId="4EC998B5" w14:textId="77777777" w:rsidTr="004E5B20">
        <w:trPr>
          <w:trHeight w:val="1035"/>
        </w:trPr>
        <w:tc>
          <w:tcPr>
            <w:tcW w:w="1067" w:type="dxa"/>
            <w:shd w:val="clear" w:color="auto" w:fill="D9E2F3" w:themeFill="accent1" w:themeFillTint="33"/>
            <w:hideMark/>
          </w:tcPr>
          <w:p w14:paraId="48614BFC" w14:textId="77777777" w:rsidR="00071BB0" w:rsidRPr="004E0D8C" w:rsidRDefault="00071BB0" w:rsidP="00FF0712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4E0D8C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618" w:type="dxa"/>
            <w:shd w:val="clear" w:color="auto" w:fill="D9E2F3" w:themeFill="accent1" w:themeFillTint="33"/>
            <w:hideMark/>
          </w:tcPr>
          <w:p w14:paraId="57ACEF91" w14:textId="77777777" w:rsidR="00071BB0" w:rsidRPr="004E0D8C" w:rsidRDefault="00071BB0" w:rsidP="00FF0712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4E0D8C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Objective</w:t>
            </w:r>
            <w:r w:rsidRPr="004E0D8C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4111" w:type="dxa"/>
            <w:shd w:val="clear" w:color="auto" w:fill="D9E2F3" w:themeFill="accent1" w:themeFillTint="33"/>
            <w:hideMark/>
          </w:tcPr>
          <w:p w14:paraId="206F7288" w14:textId="77777777" w:rsidR="00071BB0" w:rsidRPr="004E0D8C" w:rsidRDefault="00071BB0" w:rsidP="00FF0712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4E0D8C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Action Points</w:t>
            </w:r>
            <w:r w:rsidRPr="004E0D8C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580" w:type="dxa"/>
            <w:shd w:val="clear" w:color="auto" w:fill="D9E2F3" w:themeFill="accent1" w:themeFillTint="33"/>
            <w:hideMark/>
          </w:tcPr>
          <w:p w14:paraId="6E89919D" w14:textId="77777777" w:rsidR="00071BB0" w:rsidRPr="004E0D8C" w:rsidRDefault="00071BB0" w:rsidP="00FF0712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4E0D8C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Responsibility</w:t>
            </w:r>
            <w:r w:rsidRPr="004E0D8C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3240" w:type="dxa"/>
            <w:shd w:val="clear" w:color="auto" w:fill="D9E2F3" w:themeFill="accent1" w:themeFillTint="33"/>
            <w:hideMark/>
          </w:tcPr>
          <w:p w14:paraId="2EA41571" w14:textId="77777777" w:rsidR="00071BB0" w:rsidRPr="004E0D8C" w:rsidRDefault="00071BB0" w:rsidP="00FF0712">
            <w:pPr>
              <w:jc w:val="center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4E0D8C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Milestone Update January 202</w:t>
            </w:r>
            <w:r w:rsidRPr="003223C1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3</w:t>
            </w:r>
          </w:p>
        </w:tc>
        <w:tc>
          <w:tcPr>
            <w:tcW w:w="3119" w:type="dxa"/>
            <w:shd w:val="clear" w:color="auto" w:fill="D9E2F3" w:themeFill="accent1" w:themeFillTint="33"/>
            <w:hideMark/>
          </w:tcPr>
          <w:p w14:paraId="67D76EFC" w14:textId="77777777" w:rsidR="00071BB0" w:rsidRPr="004E0D8C" w:rsidRDefault="00071BB0" w:rsidP="00FF0712">
            <w:pPr>
              <w:jc w:val="center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4E0D8C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Milestone Update May 202</w:t>
            </w:r>
            <w:r w:rsidRPr="003223C1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3</w:t>
            </w:r>
          </w:p>
        </w:tc>
      </w:tr>
      <w:tr w:rsidR="00071BB0" w:rsidRPr="003223C1" w14:paraId="128AFDFD" w14:textId="77777777" w:rsidTr="004E5B20">
        <w:trPr>
          <w:trHeight w:val="1035"/>
        </w:trPr>
        <w:tc>
          <w:tcPr>
            <w:tcW w:w="1067" w:type="dxa"/>
            <w:shd w:val="clear" w:color="auto" w:fill="FAACE9"/>
            <w:textDirection w:val="btLr"/>
          </w:tcPr>
          <w:p w14:paraId="26F42575" w14:textId="77777777" w:rsidR="00071BB0" w:rsidRPr="003223C1" w:rsidRDefault="00071BB0" w:rsidP="00FF0712">
            <w:pPr>
              <w:ind w:left="113" w:right="113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LGBTQ+</w:t>
            </w:r>
          </w:p>
        </w:tc>
        <w:tc>
          <w:tcPr>
            <w:tcW w:w="1618" w:type="dxa"/>
          </w:tcPr>
          <w:p w14:paraId="7F4DBAD6" w14:textId="77777777" w:rsidR="00071BB0" w:rsidRPr="003223C1" w:rsidRDefault="00071BB0" w:rsidP="00FF0712">
            <w:pPr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223C1">
              <w:rPr>
                <w:rFonts w:ascii="Arial" w:eastAsia="Times New Roman" w:hAnsi="Arial" w:cs="Arial"/>
                <w:color w:val="000000"/>
                <w:lang w:eastAsia="en-GB"/>
              </w:rPr>
              <w:t>Develop exemplary support and inclusive practice for members of LGBTQ+ student and staff community.</w:t>
            </w:r>
          </w:p>
        </w:tc>
        <w:tc>
          <w:tcPr>
            <w:tcW w:w="4111" w:type="dxa"/>
          </w:tcPr>
          <w:p w14:paraId="6405B2EE" w14:textId="77777777" w:rsidR="00071BB0" w:rsidRPr="003223C1" w:rsidRDefault="00071BB0" w:rsidP="00FF0712">
            <w:pPr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 w:rsidRPr="003223C1">
              <w:rPr>
                <w:rFonts w:ascii="Arial" w:eastAsia="Times New Roman" w:hAnsi="Arial" w:cs="Arial"/>
                <w:color w:val="000000"/>
                <w:lang w:eastAsia="en-GB"/>
              </w:rPr>
              <w:t>CreateTrans</w:t>
            </w:r>
            <w:proofErr w:type="spellEnd"/>
            <w:r w:rsidRPr="003223C1">
              <w:rPr>
                <w:rFonts w:ascii="Arial" w:eastAsia="Times New Roman" w:hAnsi="Arial" w:cs="Arial"/>
                <w:color w:val="000000"/>
                <w:lang w:eastAsia="en-GB"/>
              </w:rPr>
              <w:t xml:space="preserve"> Toolkit to include supporting students and staff.</w:t>
            </w:r>
          </w:p>
          <w:p w14:paraId="49AE32CC" w14:textId="77777777" w:rsidR="00071BB0" w:rsidRPr="003223C1" w:rsidRDefault="00071BB0" w:rsidP="00FF0712">
            <w:pPr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223C1">
              <w:rPr>
                <w:rFonts w:ascii="Arial" w:eastAsia="Times New Roman" w:hAnsi="Arial" w:cs="Arial"/>
                <w:color w:val="000000"/>
                <w:lang w:eastAsia="en-GB"/>
              </w:rPr>
              <w:t>Include student focus group and stakeholder support.</w:t>
            </w:r>
          </w:p>
          <w:p w14:paraId="3ADF89E3" w14:textId="77777777" w:rsidR="00071BB0" w:rsidRPr="003223C1" w:rsidRDefault="00071BB0" w:rsidP="00FF0712">
            <w:pPr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580" w:type="dxa"/>
          </w:tcPr>
          <w:p w14:paraId="2CB991C6" w14:textId="77777777" w:rsidR="00071BB0" w:rsidRPr="003223C1" w:rsidRDefault="00071BB0" w:rsidP="00FF0712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223C1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Task and finish </w:t>
            </w:r>
          </w:p>
          <w:p w14:paraId="661A1745" w14:textId="77777777" w:rsidR="00071BB0" w:rsidRPr="003223C1" w:rsidRDefault="00071BB0" w:rsidP="00FF0712">
            <w:pPr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223C1">
              <w:rPr>
                <w:rFonts w:ascii="Arial" w:eastAsia="Times New Roman" w:hAnsi="Arial" w:cs="Arial"/>
                <w:color w:val="000000"/>
                <w:lang w:eastAsia="en-GB"/>
              </w:rPr>
              <w:t>Sal Friel</w:t>
            </w:r>
          </w:p>
          <w:p w14:paraId="11FB90B4" w14:textId="77777777" w:rsidR="00071BB0" w:rsidRPr="003223C1" w:rsidRDefault="00071BB0" w:rsidP="00FF0712">
            <w:pPr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Student Experience</w:t>
            </w:r>
          </w:p>
          <w:p w14:paraId="7AEB0CAC" w14:textId="77777777" w:rsidR="00071BB0" w:rsidRPr="003223C1" w:rsidRDefault="00071BB0" w:rsidP="00FF0712">
            <w:pPr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223C1">
              <w:rPr>
                <w:rFonts w:ascii="Arial" w:eastAsia="Times New Roman" w:hAnsi="Arial" w:cs="Arial"/>
                <w:color w:val="000000"/>
                <w:lang w:eastAsia="en-GB"/>
              </w:rPr>
              <w:t>HR</w:t>
            </w:r>
          </w:p>
          <w:p w14:paraId="26522709" w14:textId="77777777" w:rsidR="00071BB0" w:rsidRDefault="00071BB0" w:rsidP="00FF0712">
            <w:pPr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Peter Robinson</w:t>
            </w:r>
          </w:p>
          <w:p w14:paraId="38B0442F" w14:textId="77777777" w:rsidR="00071BB0" w:rsidRDefault="00071BB0" w:rsidP="00FF0712">
            <w:pPr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Carly Price</w:t>
            </w:r>
          </w:p>
          <w:p w14:paraId="5D349697" w14:textId="77777777" w:rsidR="00071BB0" w:rsidRDefault="00071BB0" w:rsidP="00FF0712">
            <w:pPr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Marketing</w:t>
            </w:r>
          </w:p>
          <w:p w14:paraId="4581FEB0" w14:textId="77777777" w:rsidR="00071BB0" w:rsidRDefault="00071BB0" w:rsidP="00FF0712">
            <w:pPr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PT</w:t>
            </w:r>
          </w:p>
          <w:p w14:paraId="27148BFE" w14:textId="77777777" w:rsidR="00071BB0" w:rsidRPr="003223C1" w:rsidRDefault="00071BB0" w:rsidP="00FF0712">
            <w:pPr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James Duckhouse</w:t>
            </w:r>
          </w:p>
          <w:p w14:paraId="5A4B51E2" w14:textId="77777777" w:rsidR="00071BB0" w:rsidRPr="003223C1" w:rsidRDefault="00071BB0" w:rsidP="00FF0712">
            <w:pPr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240" w:type="dxa"/>
          </w:tcPr>
          <w:p w14:paraId="5C034389" w14:textId="6CBDEDCE" w:rsidR="00071BB0" w:rsidRPr="003223C1" w:rsidRDefault="00071BB0" w:rsidP="00FF0712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3119" w:type="dxa"/>
          </w:tcPr>
          <w:p w14:paraId="0442D250" w14:textId="4D58EE5F" w:rsidR="00071BB0" w:rsidRPr="003223C1" w:rsidRDefault="00071BB0" w:rsidP="00FF0712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071BB0" w:rsidRPr="003223C1" w14:paraId="5A892A30" w14:textId="77777777" w:rsidTr="004E5B20">
        <w:trPr>
          <w:trHeight w:val="1035"/>
        </w:trPr>
        <w:tc>
          <w:tcPr>
            <w:tcW w:w="1067" w:type="dxa"/>
            <w:shd w:val="clear" w:color="auto" w:fill="FAACE9"/>
          </w:tcPr>
          <w:p w14:paraId="793E8BDA" w14:textId="77777777" w:rsidR="00071BB0" w:rsidRPr="003223C1" w:rsidRDefault="00071BB0" w:rsidP="00FF0712">
            <w:pPr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618" w:type="dxa"/>
          </w:tcPr>
          <w:p w14:paraId="6F882C31" w14:textId="77777777" w:rsidR="00071BB0" w:rsidRPr="003223C1" w:rsidRDefault="00071BB0" w:rsidP="00FF0712">
            <w:pPr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111" w:type="dxa"/>
          </w:tcPr>
          <w:p w14:paraId="561459B2" w14:textId="77777777" w:rsidR="00071BB0" w:rsidRPr="003223C1" w:rsidRDefault="00071BB0" w:rsidP="00FF0712">
            <w:pPr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223C1">
              <w:rPr>
                <w:rFonts w:ascii="Arial" w:eastAsia="Times New Roman" w:hAnsi="Arial" w:cs="Arial"/>
                <w:color w:val="000000"/>
                <w:lang w:eastAsia="en-GB"/>
              </w:rPr>
              <w:t>Source staff training on supporting learners with gender identity</w:t>
            </w:r>
          </w:p>
        </w:tc>
        <w:tc>
          <w:tcPr>
            <w:tcW w:w="1580" w:type="dxa"/>
          </w:tcPr>
          <w:p w14:paraId="65C1F248" w14:textId="77777777" w:rsidR="00071BB0" w:rsidRDefault="00071BB0" w:rsidP="00FF0712">
            <w:pPr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223C1">
              <w:rPr>
                <w:rFonts w:ascii="Arial" w:eastAsia="Times New Roman" w:hAnsi="Arial" w:cs="Arial"/>
                <w:color w:val="000000"/>
                <w:lang w:eastAsia="en-GB"/>
              </w:rPr>
              <w:t>Emma Milsom</w:t>
            </w:r>
          </w:p>
          <w:p w14:paraId="5C788E38" w14:textId="77777777" w:rsidR="00071BB0" w:rsidRPr="003223C1" w:rsidRDefault="00071BB0" w:rsidP="00FF0712">
            <w:pPr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4E2D4994">
              <w:rPr>
                <w:rFonts w:ascii="Arial" w:eastAsia="Times New Roman" w:hAnsi="Arial" w:cs="Arial"/>
                <w:color w:val="000000" w:themeColor="text1"/>
                <w:lang w:eastAsia="en-GB"/>
              </w:rPr>
              <w:t>AQP</w:t>
            </w:r>
          </w:p>
        </w:tc>
        <w:tc>
          <w:tcPr>
            <w:tcW w:w="3240" w:type="dxa"/>
          </w:tcPr>
          <w:p w14:paraId="17F4E0EC" w14:textId="77777777" w:rsidR="00071BB0" w:rsidRPr="003223C1" w:rsidRDefault="00071BB0" w:rsidP="00FF0712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3119" w:type="dxa"/>
          </w:tcPr>
          <w:p w14:paraId="28658AC3" w14:textId="77777777" w:rsidR="00071BB0" w:rsidRPr="003223C1" w:rsidRDefault="00071BB0" w:rsidP="00FF0712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071BB0" w:rsidRPr="003223C1" w14:paraId="5CBE0215" w14:textId="77777777" w:rsidTr="004E5B20">
        <w:trPr>
          <w:trHeight w:val="1035"/>
        </w:trPr>
        <w:tc>
          <w:tcPr>
            <w:tcW w:w="1067" w:type="dxa"/>
            <w:shd w:val="clear" w:color="auto" w:fill="E2EFD9" w:themeFill="accent6" w:themeFillTint="33"/>
            <w:textDirection w:val="btLr"/>
          </w:tcPr>
          <w:p w14:paraId="5B245AFD" w14:textId="77777777" w:rsidR="00071BB0" w:rsidRPr="003223C1" w:rsidRDefault="00071BB0" w:rsidP="00FF0712">
            <w:pPr>
              <w:ind w:left="113" w:right="113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Mental Health and Suicide Prevention</w:t>
            </w:r>
          </w:p>
        </w:tc>
        <w:tc>
          <w:tcPr>
            <w:tcW w:w="1618" w:type="dxa"/>
          </w:tcPr>
          <w:p w14:paraId="1CC376CD" w14:textId="77777777" w:rsidR="00071BB0" w:rsidRPr="003223C1" w:rsidRDefault="00071BB0" w:rsidP="00FF0712">
            <w:pPr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223C1">
              <w:rPr>
                <w:rFonts w:ascii="Arial" w:eastAsia="Times New Roman" w:hAnsi="Arial" w:cs="Arial"/>
                <w:color w:val="000000"/>
                <w:lang w:eastAsia="en-GB"/>
              </w:rPr>
              <w:t xml:space="preserve">Support Orange Button scheme which offers signposting and support </w:t>
            </w:r>
            <w:r w:rsidRPr="003223C1">
              <w:rPr>
                <w:rFonts w:ascii="Arial" w:eastAsia="Times New Roman" w:hAnsi="Arial" w:cs="Arial"/>
                <w:color w:val="000000"/>
                <w:lang w:eastAsia="en-GB"/>
              </w:rPr>
              <w:lastRenderedPageBreak/>
              <w:t>to people with suicidal thoughts. The orange button is worn by people who have had relevant training in mental health and suicide prevention.</w:t>
            </w:r>
          </w:p>
        </w:tc>
        <w:tc>
          <w:tcPr>
            <w:tcW w:w="4111" w:type="dxa"/>
          </w:tcPr>
          <w:p w14:paraId="11B1569D" w14:textId="77777777" w:rsidR="00071BB0" w:rsidRPr="003223C1" w:rsidRDefault="00071BB0" w:rsidP="00FF0712">
            <w:pPr>
              <w:textAlignment w:val="baseline"/>
              <w:rPr>
                <w:rFonts w:ascii="Arial" w:hAnsi="Arial" w:cs="Arial"/>
              </w:rPr>
            </w:pPr>
            <w:r w:rsidRPr="003223C1">
              <w:rPr>
                <w:rFonts w:ascii="Arial" w:hAnsi="Arial" w:cs="Arial"/>
              </w:rPr>
              <w:lastRenderedPageBreak/>
              <w:t>Promote scheme to staff and collate list of staff who become Orange Button wearers.</w:t>
            </w:r>
          </w:p>
          <w:p w14:paraId="5B548B17" w14:textId="77777777" w:rsidR="00071BB0" w:rsidRPr="003223C1" w:rsidRDefault="004515B5" w:rsidP="00FF0712">
            <w:pPr>
              <w:textAlignment w:val="baseline"/>
              <w:rPr>
                <w:rFonts w:ascii="Arial" w:hAnsi="Arial" w:cs="Arial"/>
              </w:rPr>
            </w:pPr>
            <w:hyperlink r:id="rId5" w:history="1">
              <w:r w:rsidR="00071BB0" w:rsidRPr="003223C1">
                <w:rPr>
                  <w:rStyle w:val="Hyperlink"/>
                  <w:rFonts w:ascii="Arial" w:hAnsi="Arial" w:cs="Arial"/>
                </w:rPr>
                <w:t>www.healthyminds.whct.nhs.uk/nwt-suicideprevention</w:t>
              </w:r>
            </w:hyperlink>
          </w:p>
          <w:p w14:paraId="5568EB30" w14:textId="77777777" w:rsidR="00071BB0" w:rsidRPr="003223C1" w:rsidRDefault="00071BB0" w:rsidP="00FF0712">
            <w:pPr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223C1">
              <w:rPr>
                <w:rFonts w:ascii="Arial" w:eastAsia="Times New Roman" w:hAnsi="Arial" w:cs="Arial"/>
                <w:color w:val="000000"/>
                <w:lang w:eastAsia="en-GB"/>
              </w:rPr>
              <w:t>Promote scheme and College support via marketing initiatives.</w:t>
            </w:r>
          </w:p>
        </w:tc>
        <w:tc>
          <w:tcPr>
            <w:tcW w:w="1580" w:type="dxa"/>
          </w:tcPr>
          <w:p w14:paraId="3513779D" w14:textId="77777777" w:rsidR="00071BB0" w:rsidRPr="003223C1" w:rsidRDefault="00071BB0" w:rsidP="00FF0712">
            <w:pPr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223C1">
              <w:rPr>
                <w:rFonts w:ascii="Arial" w:eastAsia="Times New Roman" w:hAnsi="Arial" w:cs="Arial"/>
                <w:color w:val="000000"/>
                <w:lang w:eastAsia="en-GB"/>
              </w:rPr>
              <w:t>Emma Milsom</w:t>
            </w:r>
          </w:p>
          <w:p w14:paraId="46E0A072" w14:textId="77777777" w:rsidR="00071BB0" w:rsidRPr="003223C1" w:rsidRDefault="00071BB0" w:rsidP="00FF0712">
            <w:pPr>
              <w:textAlignment w:val="baseline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2C891F20">
              <w:rPr>
                <w:rFonts w:ascii="Arial" w:eastAsia="Times New Roman" w:hAnsi="Arial" w:cs="Arial"/>
                <w:color w:val="000000" w:themeColor="text1"/>
                <w:lang w:eastAsia="en-GB"/>
              </w:rPr>
              <w:t>Hannah Jones</w:t>
            </w:r>
          </w:p>
          <w:p w14:paraId="32780A29" w14:textId="77777777" w:rsidR="00071BB0" w:rsidRPr="003223C1" w:rsidRDefault="00071BB0" w:rsidP="00FF0712">
            <w:pPr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240" w:type="dxa"/>
          </w:tcPr>
          <w:p w14:paraId="422A8B14" w14:textId="77777777" w:rsidR="00071BB0" w:rsidRPr="003223C1" w:rsidRDefault="00071BB0" w:rsidP="00FF0712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3119" w:type="dxa"/>
          </w:tcPr>
          <w:p w14:paraId="75266357" w14:textId="77777777" w:rsidR="00071BB0" w:rsidRPr="003223C1" w:rsidRDefault="00071BB0" w:rsidP="00FF0712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071BB0" w:rsidRPr="003223C1" w14:paraId="0D1686DF" w14:textId="77777777" w:rsidTr="004E5B20">
        <w:trPr>
          <w:trHeight w:val="1035"/>
        </w:trPr>
        <w:tc>
          <w:tcPr>
            <w:tcW w:w="1067" w:type="dxa"/>
            <w:shd w:val="clear" w:color="auto" w:fill="E2EFD9" w:themeFill="accent6" w:themeFillTint="33"/>
          </w:tcPr>
          <w:p w14:paraId="0062B4AD" w14:textId="77777777" w:rsidR="00071BB0" w:rsidRDefault="00071BB0" w:rsidP="00FF0712">
            <w:pPr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618" w:type="dxa"/>
          </w:tcPr>
          <w:p w14:paraId="65BA0A8A" w14:textId="77777777" w:rsidR="00071BB0" w:rsidRPr="003223C1" w:rsidRDefault="00071BB0" w:rsidP="00FF0712">
            <w:pPr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Explore Suicide-Safer Universities documentation </w:t>
            </w:r>
          </w:p>
        </w:tc>
        <w:tc>
          <w:tcPr>
            <w:tcW w:w="4111" w:type="dxa"/>
          </w:tcPr>
          <w:p w14:paraId="2D334B18" w14:textId="77777777" w:rsidR="00071BB0" w:rsidRDefault="00071BB0" w:rsidP="00FF0712">
            <w:pPr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Identify any areas of risk and suggested actions.</w:t>
            </w:r>
          </w:p>
          <w:p w14:paraId="23D49C5B" w14:textId="77777777" w:rsidR="00071BB0" w:rsidRDefault="00071BB0" w:rsidP="00FF0712">
            <w:pPr>
              <w:textAlignment w:val="baseline"/>
              <w:rPr>
                <w:rFonts w:ascii="Arial" w:hAnsi="Arial" w:cs="Arial"/>
              </w:rPr>
            </w:pPr>
          </w:p>
          <w:p w14:paraId="2E7F1139" w14:textId="77777777" w:rsidR="00071BB0" w:rsidRDefault="004515B5" w:rsidP="00FF0712">
            <w:pPr>
              <w:textAlignment w:val="baseline"/>
              <w:rPr>
                <w:rFonts w:ascii="Arial" w:hAnsi="Arial" w:cs="Arial"/>
              </w:rPr>
            </w:pPr>
            <w:hyperlink r:id="rId6" w:history="1">
              <w:r w:rsidR="00071BB0" w:rsidRPr="002428BC">
                <w:rPr>
                  <w:rStyle w:val="Hyperlink"/>
                  <w:rFonts w:ascii="Arial" w:hAnsi="Arial" w:cs="Arial"/>
                </w:rPr>
                <w:t>https://www.universitiesuk.ac.uk/sites/default/files/field/downloads/2021-07/guidance-for-sector-practitioners-on-preventing-student-suicides.PDF</w:t>
              </w:r>
            </w:hyperlink>
          </w:p>
          <w:p w14:paraId="5BC47A18" w14:textId="77777777" w:rsidR="00071BB0" w:rsidRPr="003223C1" w:rsidRDefault="00071BB0" w:rsidP="00FF0712">
            <w:pPr>
              <w:ind w:right="2247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14:paraId="1B8CC203" w14:textId="77777777" w:rsidR="00071BB0" w:rsidRDefault="00071BB0" w:rsidP="00FF0712">
            <w:pPr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Sophie Stanton</w:t>
            </w:r>
          </w:p>
          <w:p w14:paraId="01FBB806" w14:textId="77777777" w:rsidR="00071BB0" w:rsidRPr="003223C1" w:rsidRDefault="00071BB0" w:rsidP="00FF0712">
            <w:pPr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Sal Friel</w:t>
            </w:r>
          </w:p>
        </w:tc>
        <w:tc>
          <w:tcPr>
            <w:tcW w:w="3240" w:type="dxa"/>
          </w:tcPr>
          <w:p w14:paraId="30CF63DF" w14:textId="71E39209" w:rsidR="00071BB0" w:rsidRPr="003223C1" w:rsidRDefault="00071BB0" w:rsidP="00FF0712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3119" w:type="dxa"/>
          </w:tcPr>
          <w:p w14:paraId="2159CCE7" w14:textId="426661AC" w:rsidR="00071BB0" w:rsidRPr="003223C1" w:rsidRDefault="00071BB0" w:rsidP="00FF0712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071BB0" w:rsidRPr="003223C1" w14:paraId="68E0BB49" w14:textId="77777777" w:rsidTr="004E5B20">
        <w:trPr>
          <w:trHeight w:val="1035"/>
        </w:trPr>
        <w:tc>
          <w:tcPr>
            <w:tcW w:w="1067" w:type="dxa"/>
            <w:shd w:val="clear" w:color="auto" w:fill="E2EFD9" w:themeFill="accent6" w:themeFillTint="33"/>
          </w:tcPr>
          <w:p w14:paraId="3440E165" w14:textId="77777777" w:rsidR="00071BB0" w:rsidRDefault="00071BB0" w:rsidP="00FF0712">
            <w:pPr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618" w:type="dxa"/>
          </w:tcPr>
          <w:p w14:paraId="3813A500" w14:textId="77777777" w:rsidR="00071BB0" w:rsidRDefault="00071BB0" w:rsidP="00FF0712">
            <w:pPr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Staff wellbeing</w:t>
            </w:r>
          </w:p>
        </w:tc>
        <w:tc>
          <w:tcPr>
            <w:tcW w:w="4111" w:type="dxa"/>
          </w:tcPr>
          <w:p w14:paraId="64ADCB83" w14:textId="77777777" w:rsidR="00071BB0" w:rsidRDefault="00071BB0" w:rsidP="00FF0712">
            <w:pPr>
              <w:textAlignment w:val="baseline"/>
              <w:rPr>
                <w:rFonts w:ascii="Arial" w:hAnsi="Arial" w:cs="Arial"/>
              </w:rPr>
            </w:pPr>
            <w:r w:rsidRPr="001E4721">
              <w:rPr>
                <w:rFonts w:ascii="Arial" w:hAnsi="Arial" w:cs="Arial"/>
              </w:rPr>
              <w:t>Mental health and fitness promotion: encouraging healthy behaviours for all staff to improve wellbeing, such as physical activity, healthy eating and sleeping, and discouraging unhealthy behaviours such as abuse of alcohol and drugs</w:t>
            </w:r>
          </w:p>
        </w:tc>
        <w:tc>
          <w:tcPr>
            <w:tcW w:w="1580" w:type="dxa"/>
          </w:tcPr>
          <w:p w14:paraId="7A654A9C" w14:textId="77777777" w:rsidR="00071BB0" w:rsidRPr="003223C1" w:rsidRDefault="00071BB0" w:rsidP="00FF0712">
            <w:pPr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Emma Milsom</w:t>
            </w:r>
          </w:p>
        </w:tc>
        <w:tc>
          <w:tcPr>
            <w:tcW w:w="3240" w:type="dxa"/>
          </w:tcPr>
          <w:p w14:paraId="1AEC43B3" w14:textId="77777777" w:rsidR="00071BB0" w:rsidRPr="003223C1" w:rsidRDefault="00071BB0" w:rsidP="00FF0712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3119" w:type="dxa"/>
          </w:tcPr>
          <w:p w14:paraId="74EDFBC5" w14:textId="77777777" w:rsidR="00071BB0" w:rsidRPr="003223C1" w:rsidRDefault="00071BB0" w:rsidP="00FF0712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071BB0" w:rsidRPr="003223C1" w14:paraId="56C05770" w14:textId="77777777" w:rsidTr="004E5B20">
        <w:trPr>
          <w:trHeight w:val="1035"/>
        </w:trPr>
        <w:tc>
          <w:tcPr>
            <w:tcW w:w="1067" w:type="dxa"/>
            <w:shd w:val="clear" w:color="auto" w:fill="E2EFD9" w:themeFill="accent6" w:themeFillTint="33"/>
          </w:tcPr>
          <w:p w14:paraId="107DD024" w14:textId="77777777" w:rsidR="00071BB0" w:rsidRDefault="00071BB0" w:rsidP="00FF0712">
            <w:pPr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618" w:type="dxa"/>
          </w:tcPr>
          <w:p w14:paraId="45A6A8C7" w14:textId="77777777" w:rsidR="00071BB0" w:rsidRDefault="00071BB0" w:rsidP="00FF0712">
            <w:pPr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Mental Health Support for students</w:t>
            </w:r>
          </w:p>
        </w:tc>
        <w:tc>
          <w:tcPr>
            <w:tcW w:w="4111" w:type="dxa"/>
          </w:tcPr>
          <w:p w14:paraId="25A5C0DF" w14:textId="77777777" w:rsidR="00071BB0" w:rsidRDefault="00071BB0" w:rsidP="00FF0712">
            <w:pPr>
              <w:textAlignment w:val="baseline"/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 xml:space="preserve">Mental Fitness and wellbeing promotion: using appropriate teaching, websites, resources, and App - encouraging healthy behaviours for all students to improve wellbeing, such as physical activity, healthy eating and sleeping, and discouraging unhealthy behaviours such as abuse of alcohol </w:t>
            </w:r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lastRenderedPageBreak/>
              <w:t>and drugs. Create opportunities for learners to invest in a mental fitness.</w:t>
            </w:r>
            <w:r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 </w:t>
            </w:r>
          </w:p>
        </w:tc>
        <w:tc>
          <w:tcPr>
            <w:tcW w:w="1580" w:type="dxa"/>
          </w:tcPr>
          <w:p w14:paraId="62E4F809" w14:textId="77777777" w:rsidR="00071BB0" w:rsidRDefault="00071BB0" w:rsidP="00FF0712">
            <w:pPr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57C06D07">
              <w:rPr>
                <w:rFonts w:ascii="Arial" w:eastAsia="Times New Roman" w:hAnsi="Arial" w:cs="Arial"/>
                <w:color w:val="000000" w:themeColor="text1"/>
                <w:lang w:eastAsia="en-GB"/>
              </w:rPr>
              <w:lastRenderedPageBreak/>
              <w:t>Sal Friel</w:t>
            </w:r>
          </w:p>
          <w:p w14:paraId="050C66FC" w14:textId="77777777" w:rsidR="00071BB0" w:rsidRDefault="00071BB0" w:rsidP="00FF0712">
            <w:pPr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57C06D07">
              <w:rPr>
                <w:rFonts w:ascii="Arial" w:eastAsia="Times New Roman" w:hAnsi="Arial" w:cs="Arial"/>
                <w:color w:val="000000" w:themeColor="text1"/>
                <w:lang w:eastAsia="en-GB"/>
              </w:rPr>
              <w:t>Student Experience Team</w:t>
            </w:r>
          </w:p>
          <w:p w14:paraId="47D792BC" w14:textId="77777777" w:rsidR="00071BB0" w:rsidRDefault="00071BB0" w:rsidP="00FF0712">
            <w:pPr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57C06D07">
              <w:rPr>
                <w:rFonts w:ascii="Arial" w:eastAsia="Times New Roman" w:hAnsi="Arial" w:cs="Arial"/>
                <w:color w:val="000000" w:themeColor="text1"/>
                <w:lang w:eastAsia="en-GB"/>
              </w:rPr>
              <w:t>Steph Locke</w:t>
            </w:r>
          </w:p>
          <w:p w14:paraId="34251130" w14:textId="77777777" w:rsidR="00071BB0" w:rsidRDefault="00071BB0" w:rsidP="00FF0712">
            <w:pPr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57C06D07">
              <w:rPr>
                <w:rFonts w:ascii="Arial" w:eastAsia="Times New Roman" w:hAnsi="Arial" w:cs="Arial"/>
                <w:color w:val="000000" w:themeColor="text1"/>
                <w:lang w:eastAsia="en-GB"/>
              </w:rPr>
              <w:t>Leigh Brecknell</w:t>
            </w:r>
          </w:p>
          <w:p w14:paraId="0D111E94" w14:textId="77777777" w:rsidR="00071BB0" w:rsidRPr="003223C1" w:rsidRDefault="00071BB0" w:rsidP="00FF0712">
            <w:pPr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57C06D07">
              <w:rPr>
                <w:rFonts w:ascii="Arial" w:eastAsia="Times New Roman" w:hAnsi="Arial" w:cs="Arial"/>
                <w:color w:val="000000" w:themeColor="text1"/>
                <w:lang w:eastAsia="en-GB"/>
              </w:rPr>
              <w:t>PT?</w:t>
            </w:r>
          </w:p>
        </w:tc>
        <w:tc>
          <w:tcPr>
            <w:tcW w:w="3240" w:type="dxa"/>
          </w:tcPr>
          <w:p w14:paraId="64CED9D2" w14:textId="43118C5B" w:rsidR="00071BB0" w:rsidRPr="003223C1" w:rsidRDefault="00071BB0" w:rsidP="00FF0712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3119" w:type="dxa"/>
          </w:tcPr>
          <w:p w14:paraId="6E87471F" w14:textId="13424F29" w:rsidR="00071BB0" w:rsidRPr="003223C1" w:rsidRDefault="00071BB0" w:rsidP="00FF0712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071BB0" w:rsidRPr="003223C1" w14:paraId="23C755E7" w14:textId="77777777" w:rsidTr="004E5B20">
        <w:trPr>
          <w:trHeight w:val="1134"/>
        </w:trPr>
        <w:tc>
          <w:tcPr>
            <w:tcW w:w="1067" w:type="dxa"/>
            <w:shd w:val="clear" w:color="auto" w:fill="D9E2F3" w:themeFill="accent1" w:themeFillTint="33"/>
            <w:textDirection w:val="btLr"/>
          </w:tcPr>
          <w:p w14:paraId="2BE7422C" w14:textId="77777777" w:rsidR="00071BB0" w:rsidRPr="003223C1" w:rsidRDefault="00071BB0" w:rsidP="00FF0712">
            <w:pPr>
              <w:ind w:left="113" w:right="113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Social Action and Volunteering</w:t>
            </w:r>
          </w:p>
        </w:tc>
        <w:tc>
          <w:tcPr>
            <w:tcW w:w="1618" w:type="dxa"/>
          </w:tcPr>
          <w:p w14:paraId="61E26DB2" w14:textId="77777777" w:rsidR="00071BB0" w:rsidRPr="003223C1" w:rsidRDefault="00071BB0" w:rsidP="00FF0712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3223C1">
              <w:rPr>
                <w:rStyle w:val="normaltextrun"/>
                <w:rFonts w:ascii="Arial" w:hAnsi="Arial" w:cs="Arial"/>
                <w:sz w:val="22"/>
                <w:szCs w:val="22"/>
              </w:rPr>
              <w:t>Develop Social Action strategies </w:t>
            </w:r>
            <w:r w:rsidRPr="003223C1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46972C17" w14:textId="77777777" w:rsidR="00071BB0" w:rsidRPr="003223C1" w:rsidRDefault="00071BB0" w:rsidP="00FF0712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3223C1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308353CF" w14:textId="77777777" w:rsidR="00071BB0" w:rsidRPr="003223C1" w:rsidRDefault="00071BB0" w:rsidP="00FF0712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3223C1">
              <w:rPr>
                <w:rStyle w:val="normaltextrun"/>
                <w:rFonts w:ascii="Arial" w:hAnsi="Arial" w:cs="Arial"/>
                <w:sz w:val="22"/>
                <w:szCs w:val="22"/>
              </w:rPr>
              <w:t>Staff and Students </w:t>
            </w:r>
            <w:r w:rsidRPr="003223C1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393303CB" w14:textId="77777777" w:rsidR="00071BB0" w:rsidRPr="003223C1" w:rsidRDefault="00071BB0" w:rsidP="00FF0712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3223C1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7525432E" w14:textId="77777777" w:rsidR="00071BB0" w:rsidRPr="003223C1" w:rsidRDefault="00071BB0" w:rsidP="00FF0712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3223C1">
              <w:rPr>
                <w:rStyle w:val="normaltextrun"/>
                <w:rFonts w:ascii="Arial" w:hAnsi="Arial" w:cs="Arial"/>
                <w:sz w:val="22"/>
                <w:szCs w:val="22"/>
              </w:rPr>
              <w:t>Give to others: this can provide a sense of reward and self-worth.</w:t>
            </w:r>
          </w:p>
          <w:p w14:paraId="318F4402" w14:textId="77777777" w:rsidR="00071BB0" w:rsidRPr="003223C1" w:rsidRDefault="00071BB0" w:rsidP="00FF0712">
            <w:pPr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111" w:type="dxa"/>
          </w:tcPr>
          <w:p w14:paraId="6030C3C9" w14:textId="77777777" w:rsidR="00071BB0" w:rsidRPr="003223C1" w:rsidRDefault="00071BB0" w:rsidP="00FF0712">
            <w:pPr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34835">
              <w:rPr>
                <w:rFonts w:ascii="Arial" w:eastAsia="Times New Roman" w:hAnsi="Arial" w:cs="Arial"/>
                <w:color w:val="000000"/>
                <w:lang w:eastAsia="en-GB"/>
              </w:rPr>
              <w:t>Raise awareness and explore opportunities to encourage and promote the benefits of social action to st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aff</w:t>
            </w:r>
            <w:r w:rsidRPr="00934835">
              <w:rPr>
                <w:rFonts w:ascii="Arial" w:eastAsia="Times New Roman" w:hAnsi="Arial" w:cs="Arial"/>
                <w:color w:val="000000"/>
                <w:lang w:eastAsia="en-GB"/>
              </w:rPr>
              <w:t xml:space="preserve">.  </w:t>
            </w:r>
          </w:p>
        </w:tc>
        <w:tc>
          <w:tcPr>
            <w:tcW w:w="1580" w:type="dxa"/>
          </w:tcPr>
          <w:p w14:paraId="49D3E5AA" w14:textId="77777777" w:rsidR="00071BB0" w:rsidRPr="003223C1" w:rsidRDefault="00071BB0" w:rsidP="00FF0712">
            <w:pPr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Emma Milsom</w:t>
            </w:r>
          </w:p>
        </w:tc>
        <w:tc>
          <w:tcPr>
            <w:tcW w:w="3240" w:type="dxa"/>
          </w:tcPr>
          <w:p w14:paraId="611E76F5" w14:textId="77777777" w:rsidR="00071BB0" w:rsidRPr="003223C1" w:rsidRDefault="00071BB0" w:rsidP="00FF0712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3119" w:type="dxa"/>
          </w:tcPr>
          <w:p w14:paraId="68C68ACA" w14:textId="77777777" w:rsidR="00071BB0" w:rsidRPr="003223C1" w:rsidRDefault="00071BB0" w:rsidP="00FF0712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071BB0" w:rsidRPr="003223C1" w14:paraId="6938F795" w14:textId="77777777" w:rsidTr="004E5B20">
        <w:trPr>
          <w:trHeight w:val="1134"/>
        </w:trPr>
        <w:tc>
          <w:tcPr>
            <w:tcW w:w="1067" w:type="dxa"/>
            <w:shd w:val="clear" w:color="auto" w:fill="D9E2F3" w:themeFill="accent1" w:themeFillTint="33"/>
            <w:textDirection w:val="btLr"/>
          </w:tcPr>
          <w:p w14:paraId="313755B0" w14:textId="77777777" w:rsidR="00071BB0" w:rsidRDefault="00071BB0" w:rsidP="00FF0712">
            <w:pPr>
              <w:ind w:left="113" w:right="113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618" w:type="dxa"/>
          </w:tcPr>
          <w:p w14:paraId="32DF0174" w14:textId="77777777" w:rsidR="00071BB0" w:rsidRPr="003223C1" w:rsidRDefault="00071BB0" w:rsidP="00FF071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14:paraId="304781AE" w14:textId="77777777" w:rsidR="00071BB0" w:rsidRPr="003223C1" w:rsidRDefault="00071BB0" w:rsidP="00FF0712">
            <w:pPr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 xml:space="preserve">Raise awareness and explore opportunities to encourage and promote the benefits of social action to </w:t>
            </w:r>
            <w:r w:rsidRPr="00103504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students.</w:t>
            </w:r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 </w:t>
            </w:r>
            <w:r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 </w:t>
            </w:r>
          </w:p>
        </w:tc>
        <w:tc>
          <w:tcPr>
            <w:tcW w:w="1580" w:type="dxa"/>
          </w:tcPr>
          <w:p w14:paraId="4246AF13" w14:textId="77777777" w:rsidR="00071BB0" w:rsidRDefault="00071BB0" w:rsidP="00FF0712">
            <w:pPr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Student Experience</w:t>
            </w:r>
          </w:p>
          <w:p w14:paraId="2CB754F4" w14:textId="77777777" w:rsidR="00071BB0" w:rsidRDefault="00071BB0" w:rsidP="00FF0712">
            <w:pPr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Sal Friel</w:t>
            </w:r>
          </w:p>
          <w:p w14:paraId="1042E172" w14:textId="77777777" w:rsidR="00071BB0" w:rsidRDefault="00071BB0" w:rsidP="00FF0712">
            <w:pPr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Steph Locke</w:t>
            </w:r>
          </w:p>
          <w:p w14:paraId="70CF8CDB" w14:textId="77777777" w:rsidR="00071BB0" w:rsidRDefault="00071BB0" w:rsidP="00FF0712">
            <w:pPr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Lena Caple</w:t>
            </w:r>
          </w:p>
          <w:p w14:paraId="655BA179" w14:textId="77777777" w:rsidR="00071BB0" w:rsidRDefault="00071BB0" w:rsidP="00FF0712">
            <w:pPr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Neil Gardiner</w:t>
            </w:r>
          </w:p>
          <w:p w14:paraId="074E78CD" w14:textId="77777777" w:rsidR="00071BB0" w:rsidRPr="003223C1" w:rsidRDefault="00071BB0" w:rsidP="00FF0712">
            <w:pPr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Marketing</w:t>
            </w:r>
          </w:p>
        </w:tc>
        <w:tc>
          <w:tcPr>
            <w:tcW w:w="3240" w:type="dxa"/>
          </w:tcPr>
          <w:p w14:paraId="687CFBC7" w14:textId="2A2E08BA" w:rsidR="00071BB0" w:rsidRPr="003223C1" w:rsidRDefault="00071BB0" w:rsidP="00FF0712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3119" w:type="dxa"/>
          </w:tcPr>
          <w:p w14:paraId="1DD4010C" w14:textId="77777777" w:rsidR="00071BB0" w:rsidRPr="003223C1" w:rsidRDefault="00071BB0" w:rsidP="00FF0712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071BB0" w:rsidRPr="003223C1" w14:paraId="48D8C035" w14:textId="77777777" w:rsidTr="000E3015">
        <w:trPr>
          <w:trHeight w:val="1134"/>
        </w:trPr>
        <w:tc>
          <w:tcPr>
            <w:tcW w:w="1067" w:type="dxa"/>
            <w:tcBorders>
              <w:bottom w:val="single" w:sz="4" w:space="0" w:color="auto"/>
            </w:tcBorders>
            <w:shd w:val="clear" w:color="auto" w:fill="FBE4D5" w:themeFill="accent2" w:themeFillTint="33"/>
            <w:textDirection w:val="btLr"/>
          </w:tcPr>
          <w:p w14:paraId="497F013F" w14:textId="1CA6570F" w:rsidR="00071BB0" w:rsidRDefault="00987CAC" w:rsidP="00FF0712">
            <w:pPr>
              <w:ind w:left="113" w:right="113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Cost of Living</w:t>
            </w:r>
          </w:p>
        </w:tc>
        <w:tc>
          <w:tcPr>
            <w:tcW w:w="1618" w:type="dxa"/>
          </w:tcPr>
          <w:p w14:paraId="285F99DE" w14:textId="77777777" w:rsidR="00071BB0" w:rsidRPr="003223C1" w:rsidRDefault="00071BB0" w:rsidP="00FF071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 w:rsidRPr="57C06D07">
              <w:rPr>
                <w:rStyle w:val="normaltextrun"/>
                <w:rFonts w:ascii="Arial" w:hAnsi="Arial" w:cs="Arial"/>
                <w:sz w:val="22"/>
                <w:szCs w:val="22"/>
              </w:rPr>
              <w:t>Cost of living crisis</w:t>
            </w:r>
          </w:p>
        </w:tc>
        <w:tc>
          <w:tcPr>
            <w:tcW w:w="4111" w:type="dxa"/>
          </w:tcPr>
          <w:p w14:paraId="66048C32" w14:textId="77777777" w:rsidR="00BA68E0" w:rsidRDefault="00BA68E0" w:rsidP="00BA68E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>Food bank collections</w:t>
            </w:r>
            <w:r>
              <w:rPr>
                <w:rStyle w:val="eop"/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7834DC7" w14:textId="77777777" w:rsidR="00BA68E0" w:rsidRDefault="00BA68E0" w:rsidP="00BA68E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>Regular promotion of support for staff and students</w:t>
            </w:r>
            <w:r>
              <w:rPr>
                <w:rStyle w:val="eop"/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34BAF8C" w14:textId="789B0D8A" w:rsidR="00BA68E0" w:rsidRDefault="001B064B" w:rsidP="00BA68E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>Signpost</w:t>
            </w:r>
            <w:r w:rsidR="00BA68E0"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 xml:space="preserve"> of support services </w:t>
            </w:r>
            <w:r w:rsidR="00BA68E0">
              <w:rPr>
                <w:rStyle w:val="eop"/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99A690B" w14:textId="77777777" w:rsidR="00BA68E0" w:rsidRDefault="00BA68E0" w:rsidP="00BA68E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>Financial support for students from districts </w:t>
            </w:r>
            <w:r>
              <w:rPr>
                <w:rStyle w:val="eop"/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69E942A" w14:textId="77777777" w:rsidR="00071BB0" w:rsidRDefault="00071BB0" w:rsidP="00FF0712">
            <w:pPr>
              <w:textAlignment w:val="baseline"/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1580" w:type="dxa"/>
          </w:tcPr>
          <w:p w14:paraId="3CA70A24" w14:textId="77777777" w:rsidR="00071BB0" w:rsidRDefault="00071BB0" w:rsidP="00FF0712">
            <w:pPr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HR</w:t>
            </w:r>
          </w:p>
          <w:p w14:paraId="6F3CDCB8" w14:textId="77777777" w:rsidR="00071BB0" w:rsidRDefault="00071BB0" w:rsidP="00FF0712">
            <w:pPr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Lena Caple</w:t>
            </w:r>
          </w:p>
          <w:p w14:paraId="0CEC704A" w14:textId="77777777" w:rsidR="00071BB0" w:rsidRDefault="00071BB0" w:rsidP="00FF0712">
            <w:pPr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Marketing</w:t>
            </w:r>
          </w:p>
          <w:p w14:paraId="659C7AA8" w14:textId="77777777" w:rsidR="00071BB0" w:rsidRDefault="00071BB0" w:rsidP="00FF0712">
            <w:pPr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Cath Dodd</w:t>
            </w:r>
          </w:p>
        </w:tc>
        <w:tc>
          <w:tcPr>
            <w:tcW w:w="3240" w:type="dxa"/>
          </w:tcPr>
          <w:p w14:paraId="3F1A6C94" w14:textId="77777777" w:rsidR="00071BB0" w:rsidRPr="003223C1" w:rsidRDefault="00071BB0" w:rsidP="00FF0712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3119" w:type="dxa"/>
          </w:tcPr>
          <w:p w14:paraId="73C432AB" w14:textId="77777777" w:rsidR="00071BB0" w:rsidRPr="003223C1" w:rsidRDefault="00071BB0" w:rsidP="00FF0712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0E3015" w:rsidRPr="003223C1" w14:paraId="69CF2402" w14:textId="77777777" w:rsidTr="00906C3C">
        <w:trPr>
          <w:trHeight w:val="1134"/>
        </w:trPr>
        <w:tc>
          <w:tcPr>
            <w:tcW w:w="1067" w:type="dxa"/>
            <w:shd w:val="clear" w:color="auto" w:fill="FFF2CC" w:themeFill="accent4" w:themeFillTint="33"/>
            <w:textDirection w:val="btLr"/>
          </w:tcPr>
          <w:p w14:paraId="3E529549" w14:textId="77777777" w:rsidR="000E3015" w:rsidRPr="003223C1" w:rsidRDefault="000E3015" w:rsidP="00FF0712">
            <w:pPr>
              <w:ind w:left="113" w:right="113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lastRenderedPageBreak/>
              <w:t>EDIMs</w:t>
            </w:r>
          </w:p>
        </w:tc>
        <w:tc>
          <w:tcPr>
            <w:tcW w:w="1618" w:type="dxa"/>
          </w:tcPr>
          <w:p w14:paraId="0135D7CE" w14:textId="77777777" w:rsidR="000E3015" w:rsidRPr="003223C1" w:rsidRDefault="000E3015" w:rsidP="00FF0712">
            <w:pPr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223C1">
              <w:rPr>
                <w:rFonts w:ascii="Arial" w:eastAsia="Times New Roman" w:hAnsi="Arial" w:cs="Arial"/>
                <w:color w:val="000000"/>
                <w:lang w:eastAsia="en-GB"/>
              </w:rPr>
              <w:t>Increase the participation of females in STEM related programme by 5% within 3 years.</w:t>
            </w:r>
          </w:p>
        </w:tc>
        <w:tc>
          <w:tcPr>
            <w:tcW w:w="4111" w:type="dxa"/>
          </w:tcPr>
          <w:p w14:paraId="09A4BBDA" w14:textId="77777777" w:rsidR="000E3015" w:rsidRPr="003223C1" w:rsidRDefault="000E3015" w:rsidP="00FF0712">
            <w:pPr>
              <w:textAlignment w:val="baseline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54A2ECD1">
              <w:rPr>
                <w:rFonts w:ascii="Arial" w:eastAsia="Times New Roman" w:hAnsi="Arial" w:cs="Arial"/>
                <w:color w:val="000000" w:themeColor="text1"/>
                <w:lang w:eastAsia="en-GB"/>
              </w:rPr>
              <w:t>Baseline figure set from 21/22 to then achieve 5% growth from.</w:t>
            </w:r>
          </w:p>
          <w:p w14:paraId="0FC74EA6" w14:textId="77777777" w:rsidR="000E3015" w:rsidRPr="003223C1" w:rsidRDefault="000E3015" w:rsidP="00FF0712">
            <w:pPr>
              <w:textAlignment w:val="baseline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54A2ECD1">
              <w:rPr>
                <w:rFonts w:ascii="Arial" w:eastAsia="Times New Roman" w:hAnsi="Arial" w:cs="Arial"/>
                <w:color w:val="000000" w:themeColor="text1"/>
                <w:lang w:eastAsia="en-GB"/>
              </w:rPr>
              <w:t>Identify areas most likely to yield improved enrolment patterns.</w:t>
            </w:r>
          </w:p>
          <w:p w14:paraId="6C20FAF9" w14:textId="7EFA6B36" w:rsidR="000E3015" w:rsidRPr="003223C1" w:rsidRDefault="000E3015" w:rsidP="00FF0712">
            <w:pPr>
              <w:textAlignment w:val="baseline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54A2ECD1">
              <w:rPr>
                <w:rFonts w:ascii="Arial" w:eastAsia="Times New Roman" w:hAnsi="Arial" w:cs="Arial"/>
                <w:color w:val="000000" w:themeColor="text1"/>
                <w:lang w:eastAsia="en-GB"/>
              </w:rPr>
              <w:t>Begin marketing campaign and other activities to promote STEM for females, generally.</w:t>
            </w:r>
          </w:p>
          <w:p w14:paraId="484921A6" w14:textId="77777777" w:rsidR="000E3015" w:rsidRPr="003223C1" w:rsidRDefault="000E3015" w:rsidP="00FF0712">
            <w:pPr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580" w:type="dxa"/>
          </w:tcPr>
          <w:p w14:paraId="389CB0DA" w14:textId="77777777" w:rsidR="000E3015" w:rsidRDefault="000E3015" w:rsidP="00FF0712">
            <w:pPr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Marketing</w:t>
            </w:r>
          </w:p>
          <w:p w14:paraId="6E3962F9" w14:textId="77777777" w:rsidR="000E3015" w:rsidRDefault="000E3015" w:rsidP="00FF0712">
            <w:pPr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Donna Gander</w:t>
            </w:r>
          </w:p>
          <w:p w14:paraId="2A96EB1C" w14:textId="77777777" w:rsidR="000E3015" w:rsidRPr="003223C1" w:rsidRDefault="000E3015" w:rsidP="00FF0712">
            <w:pPr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445D8">
              <w:rPr>
                <w:rFonts w:ascii="Arial" w:eastAsia="Times New Roman" w:hAnsi="Arial" w:cs="Arial"/>
                <w:color w:val="000000"/>
                <w:lang w:eastAsia="en-GB"/>
              </w:rPr>
              <w:t>James Duckhouse</w:t>
            </w:r>
          </w:p>
        </w:tc>
        <w:tc>
          <w:tcPr>
            <w:tcW w:w="3240" w:type="dxa"/>
          </w:tcPr>
          <w:p w14:paraId="7AC6665D" w14:textId="77777777" w:rsidR="000E3015" w:rsidRPr="003223C1" w:rsidRDefault="000E3015" w:rsidP="00FF0712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3119" w:type="dxa"/>
          </w:tcPr>
          <w:p w14:paraId="2851EBC8" w14:textId="77777777" w:rsidR="000E3015" w:rsidRPr="003223C1" w:rsidRDefault="000E3015" w:rsidP="00FF0712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0E3015" w:rsidRPr="003223C1" w14:paraId="772621F7" w14:textId="77777777" w:rsidTr="00906C3C">
        <w:trPr>
          <w:trHeight w:val="1035"/>
        </w:trPr>
        <w:tc>
          <w:tcPr>
            <w:tcW w:w="1067" w:type="dxa"/>
            <w:shd w:val="clear" w:color="auto" w:fill="FFF2CC" w:themeFill="accent4" w:themeFillTint="33"/>
          </w:tcPr>
          <w:p w14:paraId="4AA53E16" w14:textId="77777777" w:rsidR="000E3015" w:rsidRPr="003223C1" w:rsidRDefault="000E3015" w:rsidP="00FF0712">
            <w:pPr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618" w:type="dxa"/>
          </w:tcPr>
          <w:p w14:paraId="404BB845" w14:textId="77777777" w:rsidR="000E3015" w:rsidRPr="003223C1" w:rsidRDefault="000E3015" w:rsidP="00FF0712">
            <w:pPr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223C1">
              <w:rPr>
                <w:rFonts w:ascii="Arial" w:eastAsia="Times New Roman" w:hAnsi="Arial" w:cs="Arial"/>
                <w:color w:val="000000"/>
                <w:lang w:eastAsia="en-GB"/>
              </w:rPr>
              <w:t>Improve retention of ‘previously home educated' students on full –time study programmes by 10% within 3 years.</w:t>
            </w:r>
          </w:p>
        </w:tc>
        <w:tc>
          <w:tcPr>
            <w:tcW w:w="4111" w:type="dxa"/>
          </w:tcPr>
          <w:p w14:paraId="33E90695" w14:textId="77777777" w:rsidR="000E3015" w:rsidRDefault="000E3015" w:rsidP="00FF0712">
            <w:pPr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Identify cohort.</w:t>
            </w:r>
          </w:p>
          <w:p w14:paraId="0DAE61F7" w14:textId="77777777" w:rsidR="000E3015" w:rsidRPr="003223C1" w:rsidRDefault="000E3015" w:rsidP="00FF0712">
            <w:pPr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Monitor retention and achievement.</w:t>
            </w:r>
          </w:p>
        </w:tc>
        <w:tc>
          <w:tcPr>
            <w:tcW w:w="1580" w:type="dxa"/>
          </w:tcPr>
          <w:p w14:paraId="75F1006B" w14:textId="77777777" w:rsidR="000E3015" w:rsidRDefault="000E3015" w:rsidP="00FF0712">
            <w:pPr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Lena Caple</w:t>
            </w:r>
          </w:p>
          <w:p w14:paraId="39A9F1D9" w14:textId="77777777" w:rsidR="000E3015" w:rsidRDefault="000E3015" w:rsidP="00FF0712">
            <w:pPr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Leigh Brecknell</w:t>
            </w:r>
          </w:p>
          <w:p w14:paraId="47AFD7BD" w14:textId="77777777" w:rsidR="000E3015" w:rsidRDefault="000E3015" w:rsidP="00FF0712">
            <w:pPr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Julia Breakwell</w:t>
            </w:r>
          </w:p>
          <w:p w14:paraId="3FF4598F" w14:textId="77777777" w:rsidR="000E3015" w:rsidRPr="003223C1" w:rsidRDefault="000E3015" w:rsidP="00FF0712">
            <w:pPr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Carole Gurney</w:t>
            </w:r>
          </w:p>
        </w:tc>
        <w:tc>
          <w:tcPr>
            <w:tcW w:w="3240" w:type="dxa"/>
          </w:tcPr>
          <w:p w14:paraId="1C1C8C02" w14:textId="77777777" w:rsidR="000E3015" w:rsidRPr="003223C1" w:rsidRDefault="000E3015" w:rsidP="00FF0712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3119" w:type="dxa"/>
          </w:tcPr>
          <w:p w14:paraId="0E33E007" w14:textId="77777777" w:rsidR="000E3015" w:rsidRPr="003223C1" w:rsidRDefault="000E3015" w:rsidP="00FF0712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0E3015" w:rsidRPr="003223C1" w14:paraId="0768486A" w14:textId="77777777" w:rsidTr="00906C3C">
        <w:trPr>
          <w:trHeight w:val="1035"/>
        </w:trPr>
        <w:tc>
          <w:tcPr>
            <w:tcW w:w="1067" w:type="dxa"/>
            <w:shd w:val="clear" w:color="auto" w:fill="FFF2CC" w:themeFill="accent4" w:themeFillTint="33"/>
          </w:tcPr>
          <w:p w14:paraId="0CF1EE21" w14:textId="77777777" w:rsidR="000E3015" w:rsidRPr="003223C1" w:rsidRDefault="000E3015" w:rsidP="00FF0712">
            <w:pPr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618" w:type="dxa"/>
          </w:tcPr>
          <w:p w14:paraId="384922F5" w14:textId="77777777" w:rsidR="000E3015" w:rsidRPr="003223C1" w:rsidRDefault="000E3015" w:rsidP="00FF0712">
            <w:pPr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223C1">
              <w:rPr>
                <w:rFonts w:ascii="Arial" w:eastAsia="Times New Roman" w:hAnsi="Arial" w:cs="Arial"/>
                <w:color w:val="000000"/>
                <w:lang w:eastAsia="en-GB"/>
              </w:rPr>
              <w:t>5% increase in achievements for our students who were classed as Pupil Premium at school within 3 years</w:t>
            </w:r>
          </w:p>
        </w:tc>
        <w:tc>
          <w:tcPr>
            <w:tcW w:w="4111" w:type="dxa"/>
          </w:tcPr>
          <w:p w14:paraId="68CEE8F8" w14:textId="77777777" w:rsidR="000E3015" w:rsidRDefault="000E3015" w:rsidP="00FF0712">
            <w:pPr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57C06D07">
              <w:rPr>
                <w:rFonts w:ascii="Arial" w:eastAsia="Times New Roman" w:hAnsi="Arial" w:cs="Arial"/>
                <w:color w:val="000000" w:themeColor="text1"/>
                <w:lang w:eastAsia="en-GB"/>
              </w:rPr>
              <w:t>Identify cohort.</w:t>
            </w:r>
          </w:p>
          <w:p w14:paraId="64CC555F" w14:textId="77777777" w:rsidR="000E3015" w:rsidRPr="003223C1" w:rsidRDefault="000E3015" w:rsidP="00FF0712">
            <w:pPr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57C06D07">
              <w:rPr>
                <w:rFonts w:ascii="Arial" w:eastAsia="Times New Roman" w:hAnsi="Arial" w:cs="Arial"/>
                <w:color w:val="000000" w:themeColor="text1"/>
                <w:lang w:eastAsia="en-GB"/>
              </w:rPr>
              <w:t>Monitor retention and achievement.</w:t>
            </w:r>
          </w:p>
        </w:tc>
        <w:tc>
          <w:tcPr>
            <w:tcW w:w="1580" w:type="dxa"/>
          </w:tcPr>
          <w:p w14:paraId="0DF41134" w14:textId="77777777" w:rsidR="000E3015" w:rsidRDefault="000E3015" w:rsidP="00FF0712">
            <w:pPr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57C06D07">
              <w:rPr>
                <w:rFonts w:ascii="Arial" w:eastAsia="Times New Roman" w:hAnsi="Arial" w:cs="Arial"/>
                <w:color w:val="000000" w:themeColor="text1"/>
                <w:lang w:eastAsia="en-GB"/>
              </w:rPr>
              <w:t>Lena Caple</w:t>
            </w:r>
          </w:p>
          <w:p w14:paraId="6744BCBF" w14:textId="77777777" w:rsidR="000E3015" w:rsidRDefault="000E3015" w:rsidP="00FF0712">
            <w:pPr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57C06D07">
              <w:rPr>
                <w:rFonts w:ascii="Arial" w:eastAsia="Times New Roman" w:hAnsi="Arial" w:cs="Arial"/>
                <w:color w:val="000000" w:themeColor="text1"/>
                <w:lang w:eastAsia="en-GB"/>
              </w:rPr>
              <w:t>Learning mentor</w:t>
            </w:r>
          </w:p>
          <w:p w14:paraId="5309E8D1" w14:textId="77777777" w:rsidR="000E3015" w:rsidRDefault="000E3015" w:rsidP="00FF0712">
            <w:pPr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57C06D07">
              <w:rPr>
                <w:rFonts w:ascii="Arial" w:eastAsia="Times New Roman" w:hAnsi="Arial" w:cs="Arial"/>
                <w:color w:val="000000" w:themeColor="text1"/>
                <w:lang w:eastAsia="en-GB"/>
              </w:rPr>
              <w:t>PT</w:t>
            </w:r>
          </w:p>
          <w:p w14:paraId="3E357650" w14:textId="77777777" w:rsidR="000E3015" w:rsidRDefault="000E3015" w:rsidP="00FF0712">
            <w:pPr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57C06D07">
              <w:rPr>
                <w:rFonts w:ascii="Arial" w:eastAsia="Times New Roman" w:hAnsi="Arial" w:cs="Arial"/>
                <w:color w:val="000000" w:themeColor="text1"/>
                <w:lang w:eastAsia="en-GB"/>
              </w:rPr>
              <w:t>Leigh Brecknell</w:t>
            </w:r>
          </w:p>
          <w:p w14:paraId="2408B37B" w14:textId="77777777" w:rsidR="000E3015" w:rsidRPr="003223C1" w:rsidRDefault="000E3015" w:rsidP="00FF0712">
            <w:pPr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57C06D07">
              <w:rPr>
                <w:rFonts w:ascii="Arial" w:eastAsia="Times New Roman" w:hAnsi="Arial" w:cs="Arial"/>
                <w:color w:val="000000" w:themeColor="text1"/>
                <w:lang w:eastAsia="en-GB"/>
              </w:rPr>
              <w:t>Julia Breakwell</w:t>
            </w:r>
          </w:p>
        </w:tc>
        <w:tc>
          <w:tcPr>
            <w:tcW w:w="3240" w:type="dxa"/>
          </w:tcPr>
          <w:p w14:paraId="7CDA360B" w14:textId="77777777" w:rsidR="000E3015" w:rsidRPr="003223C1" w:rsidRDefault="000E3015" w:rsidP="00FF0712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3119" w:type="dxa"/>
          </w:tcPr>
          <w:p w14:paraId="5A584552" w14:textId="77777777" w:rsidR="000E3015" w:rsidRPr="003223C1" w:rsidRDefault="000E3015" w:rsidP="00FF0712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0E3015" w:rsidRPr="003223C1" w14:paraId="7B3B3DE2" w14:textId="77777777" w:rsidTr="00906C3C">
        <w:trPr>
          <w:trHeight w:val="1035"/>
        </w:trPr>
        <w:tc>
          <w:tcPr>
            <w:tcW w:w="1067" w:type="dxa"/>
            <w:shd w:val="clear" w:color="auto" w:fill="FFF2CC" w:themeFill="accent4" w:themeFillTint="33"/>
          </w:tcPr>
          <w:p w14:paraId="46AEB405" w14:textId="77777777" w:rsidR="000E3015" w:rsidRPr="003223C1" w:rsidRDefault="000E3015" w:rsidP="00FF0712">
            <w:pPr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618" w:type="dxa"/>
          </w:tcPr>
          <w:p w14:paraId="373CEF6B" w14:textId="77777777" w:rsidR="000E3015" w:rsidRPr="003223C1" w:rsidRDefault="000E3015" w:rsidP="00FF0712">
            <w:pPr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223C1">
              <w:rPr>
                <w:rFonts w:ascii="Arial" w:eastAsia="Times New Roman" w:hAnsi="Arial" w:cs="Arial"/>
                <w:color w:val="000000"/>
                <w:lang w:eastAsia="en-GB"/>
              </w:rPr>
              <w:t xml:space="preserve">10% increase in achievements for our students who are Care Experienced </w:t>
            </w:r>
            <w:r w:rsidRPr="003223C1">
              <w:rPr>
                <w:rFonts w:ascii="Arial" w:eastAsia="Times New Roman" w:hAnsi="Arial" w:cs="Arial"/>
                <w:color w:val="000000"/>
                <w:lang w:eastAsia="en-GB"/>
              </w:rPr>
              <w:lastRenderedPageBreak/>
              <w:t>within 3 years.</w:t>
            </w:r>
          </w:p>
        </w:tc>
        <w:tc>
          <w:tcPr>
            <w:tcW w:w="4111" w:type="dxa"/>
          </w:tcPr>
          <w:p w14:paraId="37B9C047" w14:textId="77777777" w:rsidR="000E3015" w:rsidRDefault="000E3015" w:rsidP="00FF0712">
            <w:pPr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lastRenderedPageBreak/>
              <w:t>Further develop support offer and interagency working.</w:t>
            </w:r>
          </w:p>
          <w:p w14:paraId="6C12268D" w14:textId="77777777" w:rsidR="000E3015" w:rsidRPr="003223C1" w:rsidRDefault="000E3015" w:rsidP="00FF0712">
            <w:pPr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Monitor retention and achievement.</w:t>
            </w:r>
          </w:p>
        </w:tc>
        <w:tc>
          <w:tcPr>
            <w:tcW w:w="1580" w:type="dxa"/>
          </w:tcPr>
          <w:p w14:paraId="0F5DE95C" w14:textId="77777777" w:rsidR="000E3015" w:rsidRPr="003223C1" w:rsidRDefault="000E3015" w:rsidP="00FF0712">
            <w:pPr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223C1">
              <w:rPr>
                <w:rFonts w:ascii="Arial" w:eastAsia="Times New Roman" w:hAnsi="Arial" w:cs="Arial"/>
                <w:color w:val="000000"/>
                <w:lang w:eastAsia="en-GB"/>
              </w:rPr>
              <w:t>Sal Friel</w:t>
            </w:r>
          </w:p>
          <w:p w14:paraId="20CE24E6" w14:textId="77777777" w:rsidR="000E3015" w:rsidRDefault="000E3015" w:rsidP="00FF0712">
            <w:pPr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Donna Gander</w:t>
            </w:r>
          </w:p>
          <w:p w14:paraId="1F6A410E" w14:textId="77777777" w:rsidR="000E3015" w:rsidRDefault="000E3015" w:rsidP="00FF0712">
            <w:pPr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Careers Team</w:t>
            </w:r>
          </w:p>
          <w:p w14:paraId="4A4E8416" w14:textId="77777777" w:rsidR="000E3015" w:rsidRDefault="000E3015" w:rsidP="00FF0712">
            <w:pPr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lastRenderedPageBreak/>
              <w:t>Leigh Brecknell/Emma Dixon</w:t>
            </w:r>
          </w:p>
          <w:p w14:paraId="412E1D34" w14:textId="77777777" w:rsidR="000E3015" w:rsidRPr="003223C1" w:rsidRDefault="000E3015" w:rsidP="00FF0712">
            <w:pPr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240" w:type="dxa"/>
          </w:tcPr>
          <w:p w14:paraId="21232C3C" w14:textId="77777777" w:rsidR="000E3015" w:rsidRPr="003223C1" w:rsidRDefault="000E3015" w:rsidP="00FF0712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3119" w:type="dxa"/>
          </w:tcPr>
          <w:p w14:paraId="5D64B331" w14:textId="77777777" w:rsidR="000E3015" w:rsidRPr="003223C1" w:rsidRDefault="000E3015" w:rsidP="00FF0712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0E3015" w:rsidRPr="003223C1" w14:paraId="3571051C" w14:textId="77777777" w:rsidTr="00906C3C">
        <w:trPr>
          <w:trHeight w:val="1035"/>
        </w:trPr>
        <w:tc>
          <w:tcPr>
            <w:tcW w:w="1067" w:type="dxa"/>
            <w:shd w:val="clear" w:color="auto" w:fill="FFF2CC" w:themeFill="accent4" w:themeFillTint="33"/>
          </w:tcPr>
          <w:p w14:paraId="2AC1F433" w14:textId="77777777" w:rsidR="000E3015" w:rsidRPr="003223C1" w:rsidRDefault="000E3015" w:rsidP="00FF0712">
            <w:pPr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618" w:type="dxa"/>
          </w:tcPr>
          <w:p w14:paraId="6DC20DFC" w14:textId="77777777" w:rsidR="000E3015" w:rsidRPr="003223C1" w:rsidRDefault="000E3015" w:rsidP="00FF0712">
            <w:pPr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223C1">
              <w:rPr>
                <w:rFonts w:ascii="Arial" w:eastAsia="Times New Roman" w:hAnsi="Arial" w:cs="Arial"/>
                <w:color w:val="000000"/>
                <w:lang w:eastAsia="en-GB"/>
              </w:rPr>
              <w:t>Increase the opportunity for those with greater disadvantage such as Black, Asian and minority ethnic and disabled students, to participate in higher education and apprenticeships.</w:t>
            </w:r>
          </w:p>
        </w:tc>
        <w:tc>
          <w:tcPr>
            <w:tcW w:w="4111" w:type="dxa"/>
          </w:tcPr>
          <w:p w14:paraId="489F64FF" w14:textId="77777777" w:rsidR="000E3015" w:rsidRPr="003223C1" w:rsidRDefault="000E3015" w:rsidP="00FF0712">
            <w:pPr>
              <w:textAlignment w:val="baseline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54A2ECD1">
              <w:rPr>
                <w:rFonts w:ascii="Arial" w:eastAsia="Times New Roman" w:hAnsi="Arial" w:cs="Arial"/>
                <w:color w:val="000000" w:themeColor="text1"/>
                <w:lang w:eastAsia="en-GB"/>
              </w:rPr>
              <w:t>Discuss and identify possible approaches to achieve this aim with HE Co-ordinators. Target Internal student groups most likely to benefit and been influenced by any campaign or activity.</w:t>
            </w:r>
          </w:p>
          <w:p w14:paraId="25F26C92" w14:textId="77777777" w:rsidR="000E3015" w:rsidRPr="003223C1" w:rsidRDefault="000E3015" w:rsidP="00FF0712">
            <w:pPr>
              <w:textAlignment w:val="baseline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54A2ECD1">
              <w:rPr>
                <w:rFonts w:ascii="Arial" w:eastAsia="Times New Roman" w:hAnsi="Arial" w:cs="Arial"/>
                <w:color w:val="000000" w:themeColor="text1"/>
                <w:lang w:eastAsia="en-GB"/>
              </w:rPr>
              <w:t>Add to the Access and Participation Plan.</w:t>
            </w:r>
          </w:p>
          <w:p w14:paraId="603BE006" w14:textId="77777777" w:rsidR="000E3015" w:rsidRPr="003223C1" w:rsidRDefault="000E3015" w:rsidP="00FF0712">
            <w:pPr>
              <w:textAlignment w:val="baseline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54A2ECD1">
              <w:rPr>
                <w:rFonts w:ascii="Arial" w:eastAsia="Times New Roman" w:hAnsi="Arial" w:cs="Arial"/>
                <w:color w:val="000000" w:themeColor="text1"/>
                <w:lang w:eastAsia="en-GB"/>
              </w:rPr>
              <w:t>Set baseline from 2021/22, separated for HE and Apprenticeships.</w:t>
            </w:r>
          </w:p>
          <w:p w14:paraId="740E2EDA" w14:textId="77777777" w:rsidR="000E3015" w:rsidRPr="003223C1" w:rsidRDefault="000E3015" w:rsidP="00FF0712">
            <w:pPr>
              <w:textAlignment w:val="baseline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54A2ECD1">
              <w:rPr>
                <w:rFonts w:ascii="Arial" w:eastAsia="Times New Roman" w:hAnsi="Arial" w:cs="Arial"/>
                <w:color w:val="000000" w:themeColor="text1"/>
                <w:lang w:eastAsia="en-GB"/>
              </w:rPr>
              <w:t>Examine applications and create marketing campaign for over summer that focuses on areas most likely to see increase in applications from these groups.</w:t>
            </w:r>
          </w:p>
          <w:p w14:paraId="5F2857E1" w14:textId="77777777" w:rsidR="000E3015" w:rsidRPr="003223C1" w:rsidRDefault="000E3015" w:rsidP="00FF0712">
            <w:pPr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580" w:type="dxa"/>
          </w:tcPr>
          <w:p w14:paraId="29C04827" w14:textId="77777777" w:rsidR="000E3015" w:rsidRPr="003223C1" w:rsidRDefault="000E3015" w:rsidP="00FF0712">
            <w:pPr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Peter Robinson</w:t>
            </w:r>
          </w:p>
        </w:tc>
        <w:tc>
          <w:tcPr>
            <w:tcW w:w="3240" w:type="dxa"/>
          </w:tcPr>
          <w:p w14:paraId="509CCBD8" w14:textId="77777777" w:rsidR="000E3015" w:rsidRPr="003223C1" w:rsidRDefault="000E3015" w:rsidP="00FF0712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3119" w:type="dxa"/>
          </w:tcPr>
          <w:p w14:paraId="2A4508D8" w14:textId="77777777" w:rsidR="000E3015" w:rsidRPr="003223C1" w:rsidRDefault="000E3015" w:rsidP="00FF0712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0E3015" w:rsidRPr="003223C1" w14:paraId="426E2A61" w14:textId="77777777" w:rsidTr="00906C3C">
        <w:trPr>
          <w:trHeight w:val="1035"/>
        </w:trPr>
        <w:tc>
          <w:tcPr>
            <w:tcW w:w="1067" w:type="dxa"/>
            <w:shd w:val="clear" w:color="auto" w:fill="FFF2CC" w:themeFill="accent4" w:themeFillTint="33"/>
          </w:tcPr>
          <w:p w14:paraId="4BDDD751" w14:textId="77777777" w:rsidR="000E3015" w:rsidRPr="003223C1" w:rsidRDefault="000E3015" w:rsidP="00FF0712">
            <w:pPr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618" w:type="dxa"/>
          </w:tcPr>
          <w:p w14:paraId="189A1798" w14:textId="77777777" w:rsidR="000E3015" w:rsidRPr="003223C1" w:rsidRDefault="000E3015" w:rsidP="00FF0712">
            <w:pPr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223C1">
              <w:rPr>
                <w:rFonts w:ascii="Arial" w:eastAsia="Times New Roman" w:hAnsi="Arial" w:cs="Arial"/>
                <w:color w:val="000000"/>
                <w:lang w:eastAsia="en-GB"/>
              </w:rPr>
              <w:t>Monitor refugee and asylum seeker learners.</w:t>
            </w:r>
          </w:p>
        </w:tc>
        <w:tc>
          <w:tcPr>
            <w:tcW w:w="4111" w:type="dxa"/>
          </w:tcPr>
          <w:p w14:paraId="6A87DB89" w14:textId="77777777" w:rsidR="000E3015" w:rsidRDefault="000E3015" w:rsidP="00FF0712">
            <w:pPr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Identify cohort.</w:t>
            </w:r>
          </w:p>
          <w:p w14:paraId="78FE153F" w14:textId="77777777" w:rsidR="000E3015" w:rsidRPr="003223C1" w:rsidRDefault="000E3015" w:rsidP="00FF0712">
            <w:pPr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Monitor retention and achievement.</w:t>
            </w:r>
          </w:p>
        </w:tc>
        <w:tc>
          <w:tcPr>
            <w:tcW w:w="1580" w:type="dxa"/>
          </w:tcPr>
          <w:p w14:paraId="4682031A" w14:textId="77777777" w:rsidR="000E3015" w:rsidRDefault="000E3015" w:rsidP="00FF0712">
            <w:pPr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Paul Stephens/Carole Gurney</w:t>
            </w:r>
          </w:p>
          <w:p w14:paraId="04BDE7F9" w14:textId="77777777" w:rsidR="000E3015" w:rsidRDefault="000E3015" w:rsidP="00FF0712">
            <w:pPr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Lena Caple</w:t>
            </w:r>
          </w:p>
          <w:p w14:paraId="0478E1AD" w14:textId="77777777" w:rsidR="000E3015" w:rsidRPr="003223C1" w:rsidRDefault="000E3015" w:rsidP="00FF0712">
            <w:pPr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Sal Friel</w:t>
            </w:r>
          </w:p>
        </w:tc>
        <w:tc>
          <w:tcPr>
            <w:tcW w:w="3240" w:type="dxa"/>
          </w:tcPr>
          <w:p w14:paraId="2C764F63" w14:textId="77777777" w:rsidR="000E3015" w:rsidRPr="003223C1" w:rsidRDefault="000E3015" w:rsidP="00FF0712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3119" w:type="dxa"/>
          </w:tcPr>
          <w:p w14:paraId="51D062E1" w14:textId="77777777" w:rsidR="000E3015" w:rsidRPr="003223C1" w:rsidRDefault="000E3015" w:rsidP="00FF0712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0E3015" w:rsidRPr="003223C1" w14:paraId="6B2766A4" w14:textId="77777777" w:rsidTr="000E3015">
        <w:trPr>
          <w:trHeight w:val="1035"/>
        </w:trPr>
        <w:tc>
          <w:tcPr>
            <w:tcW w:w="1067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175CA082" w14:textId="77777777" w:rsidR="000E3015" w:rsidRPr="003223C1" w:rsidRDefault="000E3015" w:rsidP="00FF0712">
            <w:pPr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618" w:type="dxa"/>
          </w:tcPr>
          <w:p w14:paraId="578669D3" w14:textId="77777777" w:rsidR="000E3015" w:rsidRPr="003223C1" w:rsidRDefault="000E3015" w:rsidP="00FF0712">
            <w:pPr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223C1">
              <w:rPr>
                <w:rFonts w:ascii="Arial" w:eastAsia="Times New Roman" w:hAnsi="Arial" w:cs="Arial"/>
                <w:color w:val="000000"/>
                <w:lang w:eastAsia="en-GB"/>
              </w:rPr>
              <w:t>Monitor Gypsy, Roman Traveller cohort.</w:t>
            </w:r>
          </w:p>
        </w:tc>
        <w:tc>
          <w:tcPr>
            <w:tcW w:w="4111" w:type="dxa"/>
          </w:tcPr>
          <w:p w14:paraId="5A96B23F" w14:textId="77777777" w:rsidR="000E3015" w:rsidRDefault="000E3015" w:rsidP="00FF0712">
            <w:pPr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Identify cohort.</w:t>
            </w:r>
          </w:p>
          <w:p w14:paraId="6240F89F" w14:textId="77777777" w:rsidR="000E3015" w:rsidRPr="003223C1" w:rsidRDefault="000E3015" w:rsidP="00FF0712">
            <w:pPr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Monitor retention and achievement.</w:t>
            </w:r>
          </w:p>
        </w:tc>
        <w:tc>
          <w:tcPr>
            <w:tcW w:w="1580" w:type="dxa"/>
          </w:tcPr>
          <w:p w14:paraId="718ECE84" w14:textId="77777777" w:rsidR="000E3015" w:rsidRDefault="000E3015" w:rsidP="00FF0712">
            <w:pPr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Sal Friel</w:t>
            </w:r>
          </w:p>
          <w:p w14:paraId="0E95873B" w14:textId="77777777" w:rsidR="000E3015" w:rsidRDefault="000E3015" w:rsidP="00FF0712">
            <w:pPr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Leigh Brecknell</w:t>
            </w:r>
          </w:p>
          <w:p w14:paraId="19719DDB" w14:textId="77777777" w:rsidR="000E3015" w:rsidRPr="003223C1" w:rsidRDefault="000E3015" w:rsidP="00FF0712">
            <w:pPr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Lena Caple</w:t>
            </w:r>
          </w:p>
        </w:tc>
        <w:tc>
          <w:tcPr>
            <w:tcW w:w="3240" w:type="dxa"/>
          </w:tcPr>
          <w:p w14:paraId="36C18F9C" w14:textId="77777777" w:rsidR="000E3015" w:rsidRPr="003223C1" w:rsidRDefault="000E3015" w:rsidP="00FF0712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3119" w:type="dxa"/>
          </w:tcPr>
          <w:p w14:paraId="3AAF1E3A" w14:textId="77777777" w:rsidR="000E3015" w:rsidRPr="003223C1" w:rsidRDefault="000E3015" w:rsidP="00FF0712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296E70" w:rsidRPr="003223C1" w14:paraId="77798B80" w14:textId="77777777" w:rsidTr="000E3015">
        <w:trPr>
          <w:trHeight w:val="1035"/>
        </w:trPr>
        <w:tc>
          <w:tcPr>
            <w:tcW w:w="1067" w:type="dxa"/>
            <w:tcBorders>
              <w:top w:val="single" w:sz="4" w:space="0" w:color="auto"/>
            </w:tcBorders>
            <w:shd w:val="clear" w:color="auto" w:fill="FFF2CC" w:themeFill="accent4" w:themeFillTint="33"/>
          </w:tcPr>
          <w:p w14:paraId="53DD7AFF" w14:textId="77777777" w:rsidR="00296E70" w:rsidRPr="003223C1" w:rsidRDefault="00296E70" w:rsidP="00FF0712">
            <w:pPr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618" w:type="dxa"/>
          </w:tcPr>
          <w:p w14:paraId="72C47162" w14:textId="737A1892" w:rsidR="00296E70" w:rsidRPr="003223C1" w:rsidRDefault="00296E70" w:rsidP="00FF0712">
            <w:pPr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Monitor living independently 16-18 students </w:t>
            </w:r>
          </w:p>
        </w:tc>
        <w:tc>
          <w:tcPr>
            <w:tcW w:w="4111" w:type="dxa"/>
          </w:tcPr>
          <w:p w14:paraId="5342FDB9" w14:textId="77777777" w:rsidR="00296E70" w:rsidRDefault="00296E70" w:rsidP="00FF0712">
            <w:pPr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Identify cohort.</w:t>
            </w:r>
          </w:p>
          <w:p w14:paraId="753EBA41" w14:textId="58A4C985" w:rsidR="00296E70" w:rsidRDefault="00296E70" w:rsidP="00FF0712">
            <w:pPr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Monitor retention and achievement.</w:t>
            </w:r>
          </w:p>
        </w:tc>
        <w:tc>
          <w:tcPr>
            <w:tcW w:w="1580" w:type="dxa"/>
          </w:tcPr>
          <w:p w14:paraId="027C40FC" w14:textId="4B51701C" w:rsidR="00296E70" w:rsidRDefault="00296E70" w:rsidP="00FF0712">
            <w:pPr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Sal Friel</w:t>
            </w:r>
          </w:p>
        </w:tc>
        <w:tc>
          <w:tcPr>
            <w:tcW w:w="3240" w:type="dxa"/>
          </w:tcPr>
          <w:p w14:paraId="73D5B047" w14:textId="77777777" w:rsidR="00296E70" w:rsidRPr="003223C1" w:rsidRDefault="00296E70" w:rsidP="00FF0712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3119" w:type="dxa"/>
          </w:tcPr>
          <w:p w14:paraId="67D87E7E" w14:textId="77777777" w:rsidR="00296E70" w:rsidRPr="003223C1" w:rsidRDefault="00296E70" w:rsidP="00FF0712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071BB0" w:rsidRPr="003223C1" w14:paraId="167ADC64" w14:textId="77777777" w:rsidTr="004E5B20">
        <w:trPr>
          <w:trHeight w:val="1035"/>
        </w:trPr>
        <w:tc>
          <w:tcPr>
            <w:tcW w:w="1067" w:type="dxa"/>
            <w:shd w:val="clear" w:color="auto" w:fill="FFF2CC" w:themeFill="accent4" w:themeFillTint="33"/>
          </w:tcPr>
          <w:p w14:paraId="61999E08" w14:textId="77777777" w:rsidR="00071BB0" w:rsidRPr="003223C1" w:rsidRDefault="00071BB0" w:rsidP="00FF0712">
            <w:pPr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618" w:type="dxa"/>
          </w:tcPr>
          <w:p w14:paraId="5D508DDE" w14:textId="77777777" w:rsidR="00071BB0" w:rsidRDefault="00071BB0" w:rsidP="00FF0712">
            <w:pPr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16-18 female learners </w:t>
            </w:r>
          </w:p>
          <w:p w14:paraId="765F6C3D" w14:textId="77777777" w:rsidR="00071BB0" w:rsidRPr="003223C1" w:rsidRDefault="00071BB0" w:rsidP="00FF0712">
            <w:pPr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Health and Social Care and Hair and Beauty</w:t>
            </w:r>
          </w:p>
        </w:tc>
        <w:tc>
          <w:tcPr>
            <w:tcW w:w="4111" w:type="dxa"/>
          </w:tcPr>
          <w:p w14:paraId="45C86442" w14:textId="77777777" w:rsidR="00071BB0" w:rsidRDefault="00071BB0" w:rsidP="00FF0712">
            <w:pPr>
              <w:textAlignment w:val="baseline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54A2ECD1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Add to subject area QIPs to improve retention and attendance. Monitor retention and attendance through the Scrutiny and regular Reports. </w:t>
            </w:r>
          </w:p>
          <w:p w14:paraId="33BB1ACF" w14:textId="77777777" w:rsidR="00071BB0" w:rsidRDefault="00071BB0" w:rsidP="00FF0712">
            <w:pPr>
              <w:textAlignment w:val="baseline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54A2ECD1">
              <w:rPr>
                <w:rFonts w:ascii="Arial" w:eastAsia="Times New Roman" w:hAnsi="Arial" w:cs="Arial"/>
                <w:color w:val="000000" w:themeColor="text1"/>
                <w:lang w:eastAsia="en-GB"/>
              </w:rPr>
              <w:t>Prioritise setting targets and focus work for students who show early signs of poor attendance and non-completion.</w:t>
            </w:r>
          </w:p>
          <w:p w14:paraId="2C004114" w14:textId="77777777" w:rsidR="00071BB0" w:rsidRDefault="00071BB0" w:rsidP="00FF0712">
            <w:pPr>
              <w:textAlignment w:val="baseline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54A2ECD1">
              <w:rPr>
                <w:rFonts w:ascii="Arial" w:eastAsia="Times New Roman" w:hAnsi="Arial" w:cs="Arial"/>
                <w:color w:val="000000" w:themeColor="text1"/>
                <w:lang w:eastAsia="en-GB"/>
              </w:rPr>
              <w:t>Review in year figures to see if retention has improved. Focus all activities on students achieving their set work.</w:t>
            </w:r>
          </w:p>
          <w:p w14:paraId="20CD79DA" w14:textId="77777777" w:rsidR="00071BB0" w:rsidRDefault="00071BB0" w:rsidP="00FF0712">
            <w:pPr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580" w:type="dxa"/>
          </w:tcPr>
          <w:p w14:paraId="05C87505" w14:textId="77777777" w:rsidR="00071BB0" w:rsidRDefault="00071BB0" w:rsidP="00FF0712">
            <w:pPr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Cath Dodd</w:t>
            </w:r>
          </w:p>
          <w:p w14:paraId="763DE59A" w14:textId="77777777" w:rsidR="00071BB0" w:rsidRDefault="00071BB0" w:rsidP="00FF0712">
            <w:pPr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Peter Robinson</w:t>
            </w:r>
          </w:p>
          <w:p w14:paraId="3F9E4C44" w14:textId="77777777" w:rsidR="00071BB0" w:rsidRDefault="00071BB0" w:rsidP="00FF0712">
            <w:pPr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PT/PLC</w:t>
            </w:r>
          </w:p>
        </w:tc>
        <w:tc>
          <w:tcPr>
            <w:tcW w:w="3240" w:type="dxa"/>
          </w:tcPr>
          <w:p w14:paraId="36E0A857" w14:textId="77777777" w:rsidR="00071BB0" w:rsidRPr="003223C1" w:rsidRDefault="00071BB0" w:rsidP="00FF0712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3119" w:type="dxa"/>
          </w:tcPr>
          <w:p w14:paraId="63A6F110" w14:textId="77777777" w:rsidR="00071BB0" w:rsidRPr="003223C1" w:rsidRDefault="00071BB0" w:rsidP="00FF0712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</w:tr>
    </w:tbl>
    <w:p w14:paraId="0265992F" w14:textId="77777777" w:rsidR="00071BB0" w:rsidRPr="003223C1" w:rsidRDefault="00071BB0" w:rsidP="00071BB0">
      <w:pPr>
        <w:rPr>
          <w:rFonts w:ascii="Arial" w:hAnsi="Arial" w:cs="Arial"/>
        </w:rPr>
      </w:pPr>
    </w:p>
    <w:p w14:paraId="4D688B06" w14:textId="77777777" w:rsidR="0067597B" w:rsidRDefault="0067597B"/>
    <w:sectPr w:rsidR="0067597B" w:rsidSect="004A3F15">
      <w:pgSz w:w="16838" w:h="11906" w:orient="landscape"/>
      <w:pgMar w:top="127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BB0"/>
    <w:rsid w:val="00071BB0"/>
    <w:rsid w:val="000E3015"/>
    <w:rsid w:val="001B064B"/>
    <w:rsid w:val="00296E70"/>
    <w:rsid w:val="004515B5"/>
    <w:rsid w:val="004E5B20"/>
    <w:rsid w:val="005D55DC"/>
    <w:rsid w:val="0067597B"/>
    <w:rsid w:val="00983B7B"/>
    <w:rsid w:val="00987CAC"/>
    <w:rsid w:val="00BA68E0"/>
    <w:rsid w:val="00E8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F5AA0"/>
  <w15:chartTrackingRefBased/>
  <w15:docId w15:val="{596691F2-7F6F-4CC9-A2E6-D496EE1F0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1B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71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071BB0"/>
  </w:style>
  <w:style w:type="character" w:customStyle="1" w:styleId="eop">
    <w:name w:val="eop"/>
    <w:basedOn w:val="DefaultParagraphFont"/>
    <w:rsid w:val="00071BB0"/>
  </w:style>
  <w:style w:type="character" w:styleId="Hyperlink">
    <w:name w:val="Hyperlink"/>
    <w:basedOn w:val="DefaultParagraphFont"/>
    <w:uiPriority w:val="99"/>
    <w:unhideWhenUsed/>
    <w:rsid w:val="00071BB0"/>
    <w:rPr>
      <w:color w:val="0563C1"/>
      <w:u w:val="single"/>
    </w:rPr>
  </w:style>
  <w:style w:type="table" w:styleId="TableGrid">
    <w:name w:val="Table Grid"/>
    <w:basedOn w:val="TableNormal"/>
    <w:uiPriority w:val="39"/>
    <w:rsid w:val="00983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5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niversitiesuk.ac.uk/sites/default/files/field/downloads/2021-07/guidance-for-sector-practitioners-on-preventing-student-suicides.PDF" TargetMode="External"/><Relationship Id="rId5" Type="http://schemas.openxmlformats.org/officeDocument/2006/relationships/hyperlink" Target="http://www.healthyminds.whct.nhs.uk/nwt-suicideprevention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842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 Friel</dc:creator>
  <cp:keywords/>
  <dc:description/>
  <cp:lastModifiedBy>Hannah Jones</cp:lastModifiedBy>
  <cp:revision>3</cp:revision>
  <dcterms:created xsi:type="dcterms:W3CDTF">2023-01-17T17:22:00Z</dcterms:created>
  <dcterms:modified xsi:type="dcterms:W3CDTF">2023-01-17T17:33:00Z</dcterms:modified>
</cp:coreProperties>
</file>